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78243DD4" w:rsidR="00C67B2F" w:rsidRPr="00D57AF5" w:rsidRDefault="00EF448A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149536D2" w:rsidR="00C67B2F" w:rsidRPr="00D57AF5" w:rsidRDefault="00EF448A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636453EB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750757AB" w:rsidR="00C67B2F" w:rsidRPr="00D57AF5" w:rsidRDefault="00EF448A" w:rsidP="00E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76AEA70A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72421C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17F3214B" w14:textId="77777777" w:rsidR="00C83DCD" w:rsidRDefault="00DE673E" w:rsidP="00C83DCD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</w:t>
      </w:r>
      <w:bookmarkEnd w:id="0"/>
      <w:bookmarkEnd w:id="1"/>
      <w:r w:rsidR="00C83DCD" w:rsidRPr="00C83DCD">
        <w:rPr>
          <w:rFonts w:ascii="Times New Roman" w:eastAsia="Calibri" w:hAnsi="Times New Roman" w:cs="Times New Roman"/>
          <w:sz w:val="24"/>
          <w:szCs w:val="24"/>
        </w:rPr>
        <w:t>от 24.12.2008 года № 33</w:t>
      </w:r>
    </w:p>
    <w:p w14:paraId="6C552888" w14:textId="77777777" w:rsidR="00C83DCD" w:rsidRDefault="00C83DCD" w:rsidP="00C83DCD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C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proofErr w:type="gramStart"/>
      <w:r w:rsidRPr="00C83DCD">
        <w:rPr>
          <w:rFonts w:ascii="Times New Roman" w:eastAsia="Calibri" w:hAnsi="Times New Roman" w:cs="Times New Roman"/>
          <w:sz w:val="24"/>
          <w:szCs w:val="24"/>
        </w:rPr>
        <w:t>Положения  «</w:t>
      </w:r>
      <w:proofErr w:type="gramEnd"/>
      <w:r w:rsidRPr="00C83DCD">
        <w:rPr>
          <w:rFonts w:ascii="Times New Roman" w:eastAsia="Calibri" w:hAnsi="Times New Roman" w:cs="Times New Roman"/>
          <w:sz w:val="24"/>
          <w:szCs w:val="24"/>
        </w:rPr>
        <w:t xml:space="preserve">О передаче муниципального </w:t>
      </w:r>
    </w:p>
    <w:p w14:paraId="5B988D07" w14:textId="6550EB06" w:rsidR="00C83DCD" w:rsidRDefault="00C83DCD" w:rsidP="00C83DCD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CD">
        <w:rPr>
          <w:rFonts w:ascii="Times New Roman" w:eastAsia="Calibri" w:hAnsi="Times New Roman" w:cs="Times New Roman"/>
          <w:sz w:val="24"/>
          <w:szCs w:val="24"/>
        </w:rPr>
        <w:t>имущества в безвозмездное пользование»</w:t>
      </w:r>
    </w:p>
    <w:p w14:paraId="4050A010" w14:textId="77777777" w:rsidR="00C83DCD" w:rsidRDefault="00C83DCD" w:rsidP="00C83DCD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CC2F0" w14:textId="68236826" w:rsidR="00C67B2F" w:rsidRPr="00D57AF5" w:rsidRDefault="003C1DB2" w:rsidP="003C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2D15"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62D15"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 заключением  от </w:t>
      </w:r>
      <w:r w:rsidR="00F4132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21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24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01.03-М-</w:t>
      </w:r>
      <w:r w:rsidR="00F4132C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Аппарата Губернатора, Правительства ХМАО-Югры</w:t>
      </w:r>
      <w:r w:rsidR="00F11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46A58B7E" w14:textId="6ED63BA1" w:rsidR="005C1F55" w:rsidRDefault="00106198" w:rsidP="00724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7242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15" w:rsidRPr="00F62D15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</w:t>
      </w:r>
      <w:r w:rsidR="0072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21C" w:rsidRPr="0072421C">
        <w:rPr>
          <w:rFonts w:ascii="Times New Roman" w:eastAsia="Times New Roman" w:hAnsi="Times New Roman" w:cs="Times New Roman"/>
          <w:sz w:val="24"/>
          <w:szCs w:val="24"/>
        </w:rPr>
        <w:t>от 24.12.2008 года № 33</w:t>
      </w:r>
      <w:r w:rsidR="007242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2421C" w:rsidRPr="0072421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72421C" w:rsidRPr="0072421C">
        <w:rPr>
          <w:rFonts w:ascii="Times New Roman" w:eastAsia="Times New Roman" w:hAnsi="Times New Roman" w:cs="Times New Roman"/>
          <w:sz w:val="24"/>
          <w:szCs w:val="24"/>
        </w:rPr>
        <w:t>Положения  «</w:t>
      </w:r>
      <w:proofErr w:type="gramEnd"/>
      <w:r w:rsidR="0072421C" w:rsidRPr="0072421C">
        <w:rPr>
          <w:rFonts w:ascii="Times New Roman" w:eastAsia="Times New Roman" w:hAnsi="Times New Roman" w:cs="Times New Roman"/>
          <w:sz w:val="24"/>
          <w:szCs w:val="24"/>
        </w:rPr>
        <w:t>О передаче муниципального имущества в безвозмездное пользование»</w:t>
      </w:r>
    </w:p>
    <w:p w14:paraId="7552F09F" w14:textId="73F48480" w:rsidR="002F1C01" w:rsidRPr="00A0159E" w:rsidRDefault="00851D10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</w:t>
      </w:r>
      <w:r w:rsidR="00106198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D0C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0DCDC89D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решения возложить на заместителя главы администрации </w:t>
      </w:r>
      <w:r w:rsidR="00DA7718" w:rsidRPr="00DA77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вопросам строительства, ЖКХ и обеспечени</w:t>
      </w:r>
      <w:r w:rsidR="00DA77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="00DA7718" w:rsidRPr="00DA77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безопасности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46BF6277" w14:textId="77777777" w:rsidR="00F30717" w:rsidRDefault="00F30717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B0BEF58" w14:textId="587BEF3B" w:rsidR="00F30717" w:rsidRPr="00D57AF5" w:rsidRDefault="00BA2FE8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71F715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1A5297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89B0" w14:textId="77777777" w:rsidR="001A5297" w:rsidRDefault="001A5297" w:rsidP="009A5DA4">
      <w:pPr>
        <w:spacing w:after="0" w:line="240" w:lineRule="auto"/>
      </w:pPr>
      <w:r>
        <w:separator/>
      </w:r>
    </w:p>
  </w:endnote>
  <w:endnote w:type="continuationSeparator" w:id="0">
    <w:p w14:paraId="628CCB28" w14:textId="77777777" w:rsidR="001A5297" w:rsidRDefault="001A5297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2A47" w14:textId="77777777" w:rsidR="001A5297" w:rsidRDefault="001A5297" w:rsidP="009A5DA4">
      <w:pPr>
        <w:spacing w:after="0" w:line="240" w:lineRule="auto"/>
      </w:pPr>
      <w:r>
        <w:separator/>
      </w:r>
    </w:p>
  </w:footnote>
  <w:footnote w:type="continuationSeparator" w:id="0">
    <w:p w14:paraId="35AB2464" w14:textId="77777777" w:rsidR="001A5297" w:rsidRDefault="001A5297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57FB2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0E5148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A1026"/>
    <w:rsid w:val="001A5297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2699A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C1DB2"/>
    <w:rsid w:val="003E1CE1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1F55"/>
    <w:rsid w:val="005C205B"/>
    <w:rsid w:val="005C6955"/>
    <w:rsid w:val="005D1C4C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2421C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0CD0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6F8A"/>
    <w:rsid w:val="00821453"/>
    <w:rsid w:val="00821C14"/>
    <w:rsid w:val="00845506"/>
    <w:rsid w:val="00851D10"/>
    <w:rsid w:val="00862958"/>
    <w:rsid w:val="00864655"/>
    <w:rsid w:val="0086546D"/>
    <w:rsid w:val="00866DDC"/>
    <w:rsid w:val="008752B9"/>
    <w:rsid w:val="008767AF"/>
    <w:rsid w:val="00876E47"/>
    <w:rsid w:val="008900B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D51D3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2FE8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3DCD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23FA"/>
    <w:rsid w:val="00D84857"/>
    <w:rsid w:val="00D87152"/>
    <w:rsid w:val="00D87A8C"/>
    <w:rsid w:val="00D97F6F"/>
    <w:rsid w:val="00DA075D"/>
    <w:rsid w:val="00DA0920"/>
    <w:rsid w:val="00DA2058"/>
    <w:rsid w:val="00DA7718"/>
    <w:rsid w:val="00DA7A52"/>
    <w:rsid w:val="00DB08BC"/>
    <w:rsid w:val="00DB5AA3"/>
    <w:rsid w:val="00DB6E9F"/>
    <w:rsid w:val="00DC4EE2"/>
    <w:rsid w:val="00DC5829"/>
    <w:rsid w:val="00DD1AFD"/>
    <w:rsid w:val="00DD1F8B"/>
    <w:rsid w:val="00DE6507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448A"/>
    <w:rsid w:val="00EF641E"/>
    <w:rsid w:val="00F10BC2"/>
    <w:rsid w:val="00F10ED6"/>
    <w:rsid w:val="00F11126"/>
    <w:rsid w:val="00F121E9"/>
    <w:rsid w:val="00F141CB"/>
    <w:rsid w:val="00F20D71"/>
    <w:rsid w:val="00F30717"/>
    <w:rsid w:val="00F4132C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2</cp:revision>
  <cp:lastPrinted>2024-04-25T09:56:00Z</cp:lastPrinted>
  <dcterms:created xsi:type="dcterms:W3CDTF">2024-04-26T05:35:00Z</dcterms:created>
  <dcterms:modified xsi:type="dcterms:W3CDTF">2024-04-26T05:35:00Z</dcterms:modified>
</cp:coreProperties>
</file>